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BB1" w14:textId="77777777" w:rsidR="00336DC3" w:rsidRDefault="00336DC3" w:rsidP="00336DC3">
      <w:pPr>
        <w:pStyle w:val="Heading1"/>
      </w:pPr>
      <w:r w:rsidRPr="00336DC3">
        <w:t>FORM-23. Safe Work Method Template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9016"/>
      </w:tblGrid>
      <w:tr w:rsidR="00336DC3" w:rsidRPr="00C9519B" w14:paraId="32F0E3E1" w14:textId="77777777" w:rsidTr="00D4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</w:tcPr>
          <w:p w14:paraId="3E0A79D6" w14:textId="1FC737D1" w:rsidR="00336DC3" w:rsidRPr="00C9519B" w:rsidRDefault="00336DC3" w:rsidP="00D43568">
            <w:pPr>
              <w:jc w:val="center"/>
              <w:rPr>
                <w:b w:val="0"/>
                <w:sz w:val="24"/>
                <w:szCs w:val="24"/>
              </w:rPr>
            </w:pPr>
            <w:r w:rsidRPr="00336DC3">
              <w:rPr>
                <w:sz w:val="24"/>
                <w:szCs w:val="24"/>
              </w:rPr>
              <w:t>Safe Work Method – ####</w:t>
            </w:r>
          </w:p>
        </w:tc>
      </w:tr>
      <w:tr w:rsidR="00326AE8" w:rsidRPr="00565C66" w14:paraId="6CCC0D97" w14:textId="77777777" w:rsidTr="00326AE8">
        <w:trPr>
          <w:trHeight w:val="881"/>
        </w:trPr>
        <w:tc>
          <w:tcPr>
            <w:tcW w:w="5000" w:type="pct"/>
          </w:tcPr>
          <w:p w14:paraId="5722CAD4" w14:textId="3BFE7F2B" w:rsidR="00326AE8" w:rsidRPr="00E954C5" w:rsidRDefault="00326AE8" w:rsidP="00336DC3">
            <w:p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336DC3">
              <w:rPr>
                <w:b/>
                <w:bCs/>
              </w:rPr>
              <w:t>Note:</w:t>
            </w:r>
            <w:r w:rsidRPr="00336DC3">
              <w:t xml:space="preserve"> This Safe Work Method provides guidance information only and may not necessarily cover all possible hazards and should be used in conjunction with other references.</w:t>
            </w:r>
          </w:p>
        </w:tc>
      </w:tr>
      <w:tr w:rsidR="00336DC3" w:rsidRPr="00C9519B" w14:paraId="4D4AD2F0" w14:textId="77777777" w:rsidTr="00E6487F">
        <w:trPr>
          <w:trHeight w:val="288"/>
        </w:trPr>
        <w:tc>
          <w:tcPr>
            <w:tcW w:w="5000" w:type="pct"/>
            <w:shd w:val="clear" w:color="auto" w:fill="0064AA"/>
          </w:tcPr>
          <w:p w14:paraId="3C9C252C" w14:textId="44606DAC" w:rsidR="00336DC3" w:rsidRPr="00BB6C12" w:rsidRDefault="00336DC3" w:rsidP="00D4356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26AE8" w:rsidRPr="00C9519B" w14:paraId="477246CD" w14:textId="77777777" w:rsidTr="00326AE8">
        <w:trPr>
          <w:trHeight w:val="6341"/>
        </w:trPr>
        <w:tc>
          <w:tcPr>
            <w:tcW w:w="5000" w:type="pct"/>
            <w:shd w:val="clear" w:color="auto" w:fill="auto"/>
            <w:vAlign w:val="center"/>
          </w:tcPr>
          <w:p w14:paraId="5FB8967E" w14:textId="6769C4A8" w:rsidR="00326AE8" w:rsidRPr="00326AE8" w:rsidRDefault="00326AE8" w:rsidP="00326AE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</w:t>
            </w:r>
            <w:r w:rsidR="00CA1F71">
              <w:rPr>
                <w:b/>
                <w:color w:val="FF0000"/>
                <w:sz w:val="24"/>
                <w:szCs w:val="24"/>
              </w:rPr>
              <w:t>NSERT PHOTO OF WORK TASK</w:t>
            </w:r>
          </w:p>
        </w:tc>
      </w:tr>
    </w:tbl>
    <w:p w14:paraId="70F4F9FE" w14:textId="77777777" w:rsidR="00560942" w:rsidRDefault="00560942" w:rsidP="00336DC3">
      <w:pPr>
        <w:pStyle w:val="BodyText"/>
        <w:sectPr w:rsidR="00560942" w:rsidSect="001D0503">
          <w:headerReference w:type="default" r:id="rId10"/>
          <w:footerReference w:type="default" r:id="rId11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2"/>
        <w:tblW w:w="5000" w:type="pct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000" w:firstRow="0" w:lastRow="0" w:firstColumn="0" w:lastColumn="0" w:noHBand="0" w:noVBand="0"/>
      </w:tblPr>
      <w:tblGrid>
        <w:gridCol w:w="1578"/>
        <w:gridCol w:w="868"/>
        <w:gridCol w:w="273"/>
        <w:gridCol w:w="709"/>
        <w:gridCol w:w="2048"/>
        <w:gridCol w:w="619"/>
        <w:gridCol w:w="413"/>
        <w:gridCol w:w="296"/>
        <w:gridCol w:w="471"/>
        <w:gridCol w:w="1582"/>
        <w:gridCol w:w="946"/>
        <w:gridCol w:w="1116"/>
        <w:gridCol w:w="614"/>
        <w:gridCol w:w="120"/>
        <w:gridCol w:w="114"/>
        <w:gridCol w:w="421"/>
        <w:gridCol w:w="1760"/>
      </w:tblGrid>
      <w:tr w:rsidR="00560942" w:rsidRPr="001C29EA" w14:paraId="3480F30D" w14:textId="77777777" w:rsidTr="00014986">
        <w:trPr>
          <w:trHeight w:val="552"/>
        </w:trPr>
        <w:tc>
          <w:tcPr>
            <w:tcW w:w="975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0119B564" w14:textId="77777777" w:rsidR="00560942" w:rsidRPr="00537820" w:rsidRDefault="00560942" w:rsidP="00014986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lastRenderedPageBreak/>
              <w:t>Person Completing Form:</w:t>
            </w:r>
          </w:p>
        </w:tc>
        <w:tc>
          <w:tcPr>
            <w:tcW w:w="254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250621E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 w14:paraId="70D0F9DB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70" w:type="pct"/>
            <w:gridSpan w:val="2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C0E2D83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842" w:type="pct"/>
            <w:gridSpan w:val="3"/>
            <w:tcMar>
              <w:left w:w="28" w:type="dxa"/>
              <w:right w:w="28" w:type="dxa"/>
            </w:tcMar>
            <w:vAlign w:val="center"/>
          </w:tcPr>
          <w:p w14:paraId="66F4C43E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39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7196D91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Job Title:</w:t>
            </w:r>
          </w:p>
        </w:tc>
        <w:tc>
          <w:tcPr>
            <w:tcW w:w="620" w:type="pct"/>
            <w:gridSpan w:val="2"/>
            <w:tcMar>
              <w:left w:w="28" w:type="dxa"/>
              <w:right w:w="28" w:type="dxa"/>
            </w:tcMar>
            <w:vAlign w:val="center"/>
          </w:tcPr>
          <w:p w14:paraId="058D34DD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35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1531A5F4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632" w:type="pct"/>
            <w:tcMar>
              <w:left w:w="28" w:type="dxa"/>
              <w:right w:w="28" w:type="dxa"/>
            </w:tcMar>
            <w:vAlign w:val="center"/>
          </w:tcPr>
          <w:p w14:paraId="2CB846CD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560942" w:rsidRPr="001C29EA" w14:paraId="2CAFBCA1" w14:textId="77777777" w:rsidTr="00014986">
        <w:trPr>
          <w:trHeight w:val="706"/>
        </w:trPr>
        <w:tc>
          <w:tcPr>
            <w:tcW w:w="975" w:type="pct"/>
            <w:gridSpan w:val="3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1F905A0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Details of work tasks:</w:t>
            </w:r>
          </w:p>
        </w:tc>
        <w:tc>
          <w:tcPr>
            <w:tcW w:w="2199" w:type="pct"/>
            <w:gridSpan w:val="7"/>
            <w:tcMar>
              <w:left w:w="28" w:type="dxa"/>
              <w:right w:w="28" w:type="dxa"/>
            </w:tcMar>
            <w:vAlign w:val="center"/>
          </w:tcPr>
          <w:p w14:paraId="5959A50A" w14:textId="77777777" w:rsidR="00560942" w:rsidRPr="007F57AB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39" w:type="pc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5F1D4945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Location:</w:t>
            </w:r>
          </w:p>
        </w:tc>
        <w:tc>
          <w:tcPr>
            <w:tcW w:w="1487" w:type="pct"/>
            <w:gridSpan w:val="6"/>
            <w:tcMar>
              <w:left w:w="28" w:type="dxa"/>
              <w:right w:w="28" w:type="dxa"/>
            </w:tcMar>
            <w:vAlign w:val="center"/>
          </w:tcPr>
          <w:p w14:paraId="0190D7B4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560942" w:rsidRPr="001C29EA" w14:paraId="09C76016" w14:textId="77777777" w:rsidTr="007B08A8">
        <w:trPr>
          <w:trHeight w:val="273"/>
        </w:trPr>
        <w:tc>
          <w:tcPr>
            <w:tcW w:w="5000" w:type="pct"/>
            <w:gridSpan w:val="1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434B8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b w:val="0"/>
                <w:color w:val="093C61"/>
                <w:sz w:val="20"/>
              </w:rPr>
            </w:pPr>
            <w:r w:rsidRPr="001C29EA">
              <w:rPr>
                <w:rFonts w:ascii="Century Gothic" w:hAnsi="Century Gothic"/>
                <w:b w:val="0"/>
                <w:color w:val="093C61"/>
                <w:sz w:val="20"/>
              </w:rPr>
              <w:t>Complete the following table to ensure that all tasks associated with the work are analysed, hazards are identified, and all risks controlled prior to work beginning</w:t>
            </w:r>
          </w:p>
        </w:tc>
      </w:tr>
      <w:tr w:rsidR="00560942" w:rsidRPr="001C29EA" w14:paraId="2A84BD70" w14:textId="77777777" w:rsidTr="00014986">
        <w:trPr>
          <w:trHeight w:val="460"/>
        </w:trPr>
        <w:tc>
          <w:tcPr>
            <w:tcW w:w="877" w:type="pct"/>
            <w:gridSpan w:val="2"/>
            <w:shd w:val="clear" w:color="auto" w:fill="0064AA"/>
            <w:vAlign w:val="center"/>
          </w:tcPr>
          <w:p w14:paraId="40BDD0C8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b w:val="0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Work Procedure</w:t>
            </w:r>
          </w:p>
        </w:tc>
        <w:tc>
          <w:tcPr>
            <w:tcW w:w="1562" w:type="pct"/>
            <w:gridSpan w:val="6"/>
            <w:shd w:val="clear" w:color="auto" w:fill="0064AA"/>
            <w:vAlign w:val="center"/>
          </w:tcPr>
          <w:p w14:paraId="4CFF699D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 xml:space="preserve">Potential Hazards </w:t>
            </w:r>
          </w:p>
        </w:tc>
        <w:tc>
          <w:tcPr>
            <w:tcW w:w="1779" w:type="pct"/>
            <w:gridSpan w:val="7"/>
            <w:shd w:val="clear" w:color="auto" w:fill="0064AA"/>
            <w:vAlign w:val="center"/>
          </w:tcPr>
          <w:p w14:paraId="7D838785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Controls</w:t>
            </w:r>
          </w:p>
          <w:p w14:paraId="39F2F134" w14:textId="77777777" w:rsidR="00560942" w:rsidRPr="00537820" w:rsidRDefault="00560942" w:rsidP="007B08A8">
            <w:pPr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</w:pPr>
            <w:r w:rsidRPr="00537820">
              <w:rPr>
                <w:rFonts w:ascii="Century Gothic" w:hAnsi="Century Gothic"/>
                <w:color w:val="FFFFFF" w:themeColor="background1"/>
                <w:sz w:val="20"/>
                <w:szCs w:val="20"/>
                <w:lang w:val="en-US"/>
              </w:rPr>
              <w:t>(Include details of Personal Protective Equipment)</w:t>
            </w:r>
          </w:p>
        </w:tc>
        <w:tc>
          <w:tcPr>
            <w:tcW w:w="782" w:type="pct"/>
            <w:gridSpan w:val="2"/>
            <w:shd w:val="clear" w:color="auto" w:fill="0064AA"/>
            <w:vAlign w:val="center"/>
          </w:tcPr>
          <w:p w14:paraId="381C2358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center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Person Responsible</w:t>
            </w:r>
          </w:p>
        </w:tc>
      </w:tr>
      <w:tr w:rsidR="00560942" w:rsidRPr="001C29EA" w14:paraId="1992B601" w14:textId="77777777" w:rsidTr="00703C64">
        <w:trPr>
          <w:trHeight w:val="1366"/>
        </w:trPr>
        <w:tc>
          <w:tcPr>
            <w:tcW w:w="877" w:type="pct"/>
            <w:gridSpan w:val="2"/>
            <w:tcMar>
              <w:left w:w="28" w:type="dxa"/>
              <w:right w:w="28" w:type="dxa"/>
            </w:tcMar>
          </w:tcPr>
          <w:p w14:paraId="41643CB1" w14:textId="77777777" w:rsidR="00560942" w:rsidRPr="007F57AB" w:rsidRDefault="00560942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562" w:type="pct"/>
            <w:gridSpan w:val="6"/>
          </w:tcPr>
          <w:p w14:paraId="3D792552" w14:textId="77777777" w:rsidR="00560942" w:rsidRPr="007F57AB" w:rsidRDefault="00560942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779" w:type="pct"/>
            <w:gridSpan w:val="7"/>
          </w:tcPr>
          <w:p w14:paraId="6B999E84" w14:textId="77777777" w:rsidR="00560942" w:rsidRPr="007F57AB" w:rsidRDefault="00560942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782" w:type="pct"/>
            <w:gridSpan w:val="2"/>
          </w:tcPr>
          <w:p w14:paraId="7F632516" w14:textId="77777777" w:rsidR="00560942" w:rsidRPr="007F57AB" w:rsidRDefault="00560942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</w:tr>
      <w:tr w:rsidR="00703C64" w:rsidRPr="001C29EA" w14:paraId="31ECEE27" w14:textId="77777777" w:rsidTr="00703C64">
        <w:trPr>
          <w:trHeight w:val="1366"/>
        </w:trPr>
        <w:tc>
          <w:tcPr>
            <w:tcW w:w="877" w:type="pct"/>
            <w:gridSpan w:val="2"/>
            <w:tcMar>
              <w:left w:w="28" w:type="dxa"/>
              <w:right w:w="28" w:type="dxa"/>
            </w:tcMar>
          </w:tcPr>
          <w:p w14:paraId="0CA9E695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562" w:type="pct"/>
            <w:gridSpan w:val="6"/>
          </w:tcPr>
          <w:p w14:paraId="6CFFACC1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779" w:type="pct"/>
            <w:gridSpan w:val="7"/>
          </w:tcPr>
          <w:p w14:paraId="27936505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782" w:type="pct"/>
            <w:gridSpan w:val="2"/>
          </w:tcPr>
          <w:p w14:paraId="5C9742DD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</w:tr>
      <w:tr w:rsidR="00703C64" w:rsidRPr="001C29EA" w14:paraId="7172391A" w14:textId="77777777" w:rsidTr="00703C64">
        <w:trPr>
          <w:trHeight w:val="1366"/>
        </w:trPr>
        <w:tc>
          <w:tcPr>
            <w:tcW w:w="877" w:type="pct"/>
            <w:gridSpan w:val="2"/>
            <w:tcMar>
              <w:left w:w="28" w:type="dxa"/>
              <w:right w:w="28" w:type="dxa"/>
            </w:tcMar>
          </w:tcPr>
          <w:p w14:paraId="4C1BC296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562" w:type="pct"/>
            <w:gridSpan w:val="6"/>
          </w:tcPr>
          <w:p w14:paraId="6004E52F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1779" w:type="pct"/>
            <w:gridSpan w:val="7"/>
          </w:tcPr>
          <w:p w14:paraId="36D91D1B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  <w:tc>
          <w:tcPr>
            <w:tcW w:w="782" w:type="pct"/>
            <w:gridSpan w:val="2"/>
          </w:tcPr>
          <w:p w14:paraId="423E7744" w14:textId="77777777" w:rsidR="00703C64" w:rsidRPr="007F57AB" w:rsidRDefault="00703C64" w:rsidP="007B08A8">
            <w:pPr>
              <w:pStyle w:val="IndentedHeading2"/>
              <w:tabs>
                <w:tab w:val="clear" w:pos="720"/>
              </w:tabs>
              <w:rPr>
                <w:rFonts w:ascii="Century Gothic" w:hAnsi="Century Gothic"/>
                <w:b w:val="0"/>
                <w:i w:val="0"/>
                <w:color w:val="093C61"/>
                <w:sz w:val="20"/>
              </w:rPr>
            </w:pPr>
          </w:p>
        </w:tc>
      </w:tr>
      <w:tr w:rsidR="00014986" w:rsidRPr="001C29EA" w14:paraId="514C1D49" w14:textId="77777777" w:rsidTr="00014986">
        <w:trPr>
          <w:trHeight w:val="397"/>
        </w:trPr>
        <w:tc>
          <w:tcPr>
            <w:tcW w:w="566" w:type="pct"/>
            <w:vMerge w:val="restart"/>
            <w:shd w:val="clear" w:color="auto" w:fill="0064AA"/>
            <w:tcMar>
              <w:left w:w="28" w:type="dxa"/>
              <w:right w:w="28" w:type="dxa"/>
            </w:tcMar>
            <w:vAlign w:val="center"/>
          </w:tcPr>
          <w:p w14:paraId="2C5D0554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Others involved in work tasks:</w:t>
            </w:r>
          </w:p>
        </w:tc>
        <w:tc>
          <w:tcPr>
            <w:tcW w:w="311" w:type="pct"/>
            <w:shd w:val="clear" w:color="auto" w:fill="0064AA"/>
            <w:vAlign w:val="center"/>
          </w:tcPr>
          <w:p w14:paraId="07A22D81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08" w:type="pct"/>
            <w:gridSpan w:val="4"/>
            <w:vAlign w:val="center"/>
          </w:tcPr>
          <w:p w14:paraId="73B85400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14:paraId="017B6F4D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06" w:type="pct"/>
            <w:gridSpan w:val="3"/>
            <w:vAlign w:val="center"/>
          </w:tcPr>
          <w:p w14:paraId="776994A4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3" w:type="pct"/>
            <w:gridSpan w:val="2"/>
            <w:shd w:val="clear" w:color="auto" w:fill="0064AA"/>
            <w:vAlign w:val="center"/>
          </w:tcPr>
          <w:p w14:paraId="28785636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824" w:type="pct"/>
            <w:gridSpan w:val="3"/>
            <w:vAlign w:val="center"/>
          </w:tcPr>
          <w:p w14:paraId="2B901396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014986" w:rsidRPr="001C29EA" w14:paraId="2314D7F4" w14:textId="77777777" w:rsidTr="00014986">
        <w:trPr>
          <w:trHeight w:val="397"/>
        </w:trPr>
        <w:tc>
          <w:tcPr>
            <w:tcW w:w="566" w:type="pct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700C5168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11" w:type="pct"/>
            <w:shd w:val="clear" w:color="auto" w:fill="0064AA"/>
            <w:vAlign w:val="center"/>
          </w:tcPr>
          <w:p w14:paraId="239C0575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08" w:type="pct"/>
            <w:gridSpan w:val="4"/>
            <w:vAlign w:val="center"/>
          </w:tcPr>
          <w:p w14:paraId="338A2AF4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14:paraId="569E9720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06" w:type="pct"/>
            <w:gridSpan w:val="3"/>
            <w:vAlign w:val="center"/>
          </w:tcPr>
          <w:p w14:paraId="1D188137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3" w:type="pct"/>
            <w:gridSpan w:val="2"/>
            <w:shd w:val="clear" w:color="auto" w:fill="0064AA"/>
            <w:vAlign w:val="center"/>
          </w:tcPr>
          <w:p w14:paraId="5021E59C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824" w:type="pct"/>
            <w:gridSpan w:val="3"/>
            <w:vAlign w:val="center"/>
          </w:tcPr>
          <w:p w14:paraId="3F726837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  <w:tr w:rsidR="00014986" w:rsidRPr="001C29EA" w14:paraId="5AEC76B9" w14:textId="77777777" w:rsidTr="00014986">
        <w:trPr>
          <w:trHeight w:val="397"/>
        </w:trPr>
        <w:tc>
          <w:tcPr>
            <w:tcW w:w="566" w:type="pct"/>
            <w:vMerge/>
            <w:shd w:val="pct20" w:color="auto" w:fill="auto"/>
            <w:tcMar>
              <w:left w:w="28" w:type="dxa"/>
              <w:right w:w="28" w:type="dxa"/>
            </w:tcMar>
            <w:vAlign w:val="center"/>
          </w:tcPr>
          <w:p w14:paraId="71AD7A8A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311" w:type="pct"/>
            <w:shd w:val="clear" w:color="auto" w:fill="0064AA"/>
            <w:vAlign w:val="center"/>
          </w:tcPr>
          <w:p w14:paraId="2742E43D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Name:</w:t>
            </w:r>
          </w:p>
        </w:tc>
        <w:tc>
          <w:tcPr>
            <w:tcW w:w="1308" w:type="pct"/>
            <w:gridSpan w:val="4"/>
            <w:vAlign w:val="center"/>
          </w:tcPr>
          <w:p w14:paraId="4C3AC569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423" w:type="pct"/>
            <w:gridSpan w:val="3"/>
            <w:shd w:val="clear" w:color="auto" w:fill="0064AA"/>
            <w:vAlign w:val="center"/>
          </w:tcPr>
          <w:p w14:paraId="05B43167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Signature:</w:t>
            </w:r>
          </w:p>
        </w:tc>
        <w:tc>
          <w:tcPr>
            <w:tcW w:w="1306" w:type="pct"/>
            <w:gridSpan w:val="3"/>
            <w:vAlign w:val="center"/>
          </w:tcPr>
          <w:p w14:paraId="6CD7F13D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  <w:tc>
          <w:tcPr>
            <w:tcW w:w="263" w:type="pct"/>
            <w:gridSpan w:val="2"/>
            <w:shd w:val="clear" w:color="auto" w:fill="0064AA"/>
            <w:vAlign w:val="center"/>
          </w:tcPr>
          <w:p w14:paraId="334EB389" w14:textId="77777777" w:rsidR="00560942" w:rsidRPr="00537820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FFFFFF" w:themeColor="background1"/>
                <w:sz w:val="20"/>
              </w:rPr>
            </w:pPr>
            <w:r w:rsidRPr="00537820">
              <w:rPr>
                <w:rFonts w:ascii="Century Gothic" w:hAnsi="Century Gothic"/>
                <w:i w:val="0"/>
                <w:color w:val="FFFFFF" w:themeColor="background1"/>
                <w:sz w:val="20"/>
              </w:rPr>
              <w:t>Date:</w:t>
            </w:r>
          </w:p>
        </w:tc>
        <w:tc>
          <w:tcPr>
            <w:tcW w:w="824" w:type="pct"/>
            <w:gridSpan w:val="3"/>
            <w:vAlign w:val="center"/>
          </w:tcPr>
          <w:p w14:paraId="6D4A6AB4" w14:textId="77777777" w:rsidR="00560942" w:rsidRPr="001C29EA" w:rsidRDefault="00560942" w:rsidP="007B08A8">
            <w:pPr>
              <w:pStyle w:val="IndentedHeading2"/>
              <w:tabs>
                <w:tab w:val="clear" w:pos="720"/>
              </w:tabs>
              <w:jc w:val="right"/>
              <w:rPr>
                <w:rFonts w:ascii="Century Gothic" w:hAnsi="Century Gothic"/>
                <w:i w:val="0"/>
                <w:color w:val="093C61"/>
                <w:sz w:val="20"/>
              </w:rPr>
            </w:pPr>
          </w:p>
        </w:tc>
      </w:tr>
    </w:tbl>
    <w:p w14:paraId="097D7F29" w14:textId="77777777" w:rsidR="00336DC3" w:rsidRDefault="00336DC3" w:rsidP="00336DC3">
      <w:pPr>
        <w:pStyle w:val="BodyText"/>
      </w:pPr>
    </w:p>
    <w:sectPr w:rsidR="00336DC3" w:rsidSect="001D050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6BAB" w14:textId="77777777" w:rsidR="001D0503" w:rsidRDefault="001D0503" w:rsidP="007E4F87">
      <w:pPr>
        <w:spacing w:after="0" w:line="240" w:lineRule="auto"/>
      </w:pPr>
      <w:r>
        <w:separator/>
      </w:r>
    </w:p>
  </w:endnote>
  <w:endnote w:type="continuationSeparator" w:id="0">
    <w:p w14:paraId="145F8814" w14:textId="77777777" w:rsidR="001D0503" w:rsidRDefault="001D0503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14:paraId="64022913" w14:textId="77777777" w:rsidTr="00EB2847">
      <w:tc>
        <w:tcPr>
          <w:tcW w:w="4090" w:type="pct"/>
        </w:tcPr>
        <w:p w14:paraId="408121B0" w14:textId="77777777"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34F632A8" w14:textId="77777777"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04F11" w:rsidRPr="00304F11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304F11" w:rsidRPr="00304F11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41EEBA22" w14:textId="77777777"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B6E6" w14:textId="77777777" w:rsidR="001D0503" w:rsidRDefault="001D0503" w:rsidP="007E4F87">
      <w:pPr>
        <w:spacing w:after="0" w:line="240" w:lineRule="auto"/>
      </w:pPr>
      <w:r>
        <w:separator/>
      </w:r>
    </w:p>
  </w:footnote>
  <w:footnote w:type="continuationSeparator" w:id="0">
    <w:p w14:paraId="1241B763" w14:textId="77777777" w:rsidR="001D0503" w:rsidRDefault="001D0503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14:paraId="21A52D3E" w14:textId="77777777" w:rsidTr="002206C7">
      <w:tc>
        <w:tcPr>
          <w:tcW w:w="9016" w:type="dxa"/>
        </w:tcPr>
        <w:p w14:paraId="585C4350" w14:textId="77777777"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69D06F61" wp14:editId="7C4DC92E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1113825851" name="Picture 1113825851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14:paraId="668F470A" w14:textId="2FA1FB60" w:rsidR="00F351C6" w:rsidRDefault="007026B5" w:rsidP="00421E9F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2D74D3">
            <w:rPr>
              <w:color w:val="093C61"/>
              <w:sz w:val="16"/>
              <w:szCs w:val="16"/>
            </w:rPr>
            <w:t>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14:paraId="58C5587F" w14:textId="77777777"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EA74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7C8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3CB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6E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3433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C692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8C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2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C8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2B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E26AD"/>
    <w:multiLevelType w:val="hybridMultilevel"/>
    <w:tmpl w:val="A72CDF84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2719BD"/>
    <w:multiLevelType w:val="multilevel"/>
    <w:tmpl w:val="7B3E6B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9" w15:restartNumberingAfterBreak="0">
    <w:nsid w:val="543666F1"/>
    <w:multiLevelType w:val="hybridMultilevel"/>
    <w:tmpl w:val="030068E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73552">
    <w:abstractNumId w:val="15"/>
  </w:num>
  <w:num w:numId="2" w16cid:durableId="1146555482">
    <w:abstractNumId w:val="16"/>
  </w:num>
  <w:num w:numId="3" w16cid:durableId="114755664">
    <w:abstractNumId w:val="13"/>
  </w:num>
  <w:num w:numId="4" w16cid:durableId="569850513">
    <w:abstractNumId w:val="17"/>
  </w:num>
  <w:num w:numId="5" w16cid:durableId="1831947459">
    <w:abstractNumId w:val="22"/>
  </w:num>
  <w:num w:numId="6" w16cid:durableId="672101097">
    <w:abstractNumId w:val="14"/>
  </w:num>
  <w:num w:numId="7" w16cid:durableId="1565094842">
    <w:abstractNumId w:val="21"/>
  </w:num>
  <w:num w:numId="8" w16cid:durableId="1094012953">
    <w:abstractNumId w:val="10"/>
  </w:num>
  <w:num w:numId="9" w16cid:durableId="944993786">
    <w:abstractNumId w:val="20"/>
  </w:num>
  <w:num w:numId="10" w16cid:durableId="1548638832">
    <w:abstractNumId w:val="18"/>
  </w:num>
  <w:num w:numId="11" w16cid:durableId="752817529">
    <w:abstractNumId w:val="11"/>
  </w:num>
  <w:num w:numId="12" w16cid:durableId="121385543">
    <w:abstractNumId w:val="12"/>
  </w:num>
  <w:num w:numId="13" w16cid:durableId="1418021999">
    <w:abstractNumId w:val="19"/>
  </w:num>
  <w:num w:numId="14" w16cid:durableId="370375375">
    <w:abstractNumId w:val="16"/>
  </w:num>
  <w:num w:numId="15" w16cid:durableId="21446869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210724">
    <w:abstractNumId w:val="16"/>
  </w:num>
  <w:num w:numId="17" w16cid:durableId="2014068085">
    <w:abstractNumId w:val="16"/>
  </w:num>
  <w:num w:numId="18" w16cid:durableId="141166846">
    <w:abstractNumId w:val="16"/>
  </w:num>
  <w:num w:numId="19" w16cid:durableId="98531647">
    <w:abstractNumId w:val="16"/>
  </w:num>
  <w:num w:numId="20" w16cid:durableId="219290859">
    <w:abstractNumId w:val="16"/>
  </w:num>
  <w:num w:numId="21" w16cid:durableId="1164123412">
    <w:abstractNumId w:val="16"/>
  </w:num>
  <w:num w:numId="22" w16cid:durableId="595141727">
    <w:abstractNumId w:val="16"/>
  </w:num>
  <w:num w:numId="23" w16cid:durableId="836772590">
    <w:abstractNumId w:val="16"/>
  </w:num>
  <w:num w:numId="24" w16cid:durableId="263224753">
    <w:abstractNumId w:val="16"/>
  </w:num>
  <w:num w:numId="25" w16cid:durableId="2095738577">
    <w:abstractNumId w:val="16"/>
  </w:num>
  <w:num w:numId="26" w16cid:durableId="1466238380">
    <w:abstractNumId w:val="16"/>
  </w:num>
  <w:num w:numId="27" w16cid:durableId="760419055">
    <w:abstractNumId w:val="16"/>
  </w:num>
  <w:num w:numId="28" w16cid:durableId="1468160824">
    <w:abstractNumId w:val="16"/>
  </w:num>
  <w:num w:numId="29" w16cid:durableId="731389984">
    <w:abstractNumId w:val="16"/>
  </w:num>
  <w:num w:numId="30" w16cid:durableId="1817455796">
    <w:abstractNumId w:val="16"/>
  </w:num>
  <w:num w:numId="31" w16cid:durableId="987589498">
    <w:abstractNumId w:val="9"/>
  </w:num>
  <w:num w:numId="32" w16cid:durableId="1306617156">
    <w:abstractNumId w:val="7"/>
  </w:num>
  <w:num w:numId="33" w16cid:durableId="571888709">
    <w:abstractNumId w:val="6"/>
  </w:num>
  <w:num w:numId="34" w16cid:durableId="1888641845">
    <w:abstractNumId w:val="5"/>
  </w:num>
  <w:num w:numId="35" w16cid:durableId="161748724">
    <w:abstractNumId w:val="4"/>
  </w:num>
  <w:num w:numId="36" w16cid:durableId="844133971">
    <w:abstractNumId w:val="8"/>
  </w:num>
  <w:num w:numId="37" w16cid:durableId="18043479">
    <w:abstractNumId w:val="3"/>
  </w:num>
  <w:num w:numId="38" w16cid:durableId="1156914188">
    <w:abstractNumId w:val="2"/>
  </w:num>
  <w:num w:numId="39" w16cid:durableId="717703632">
    <w:abstractNumId w:val="1"/>
  </w:num>
  <w:num w:numId="40" w16cid:durableId="6342627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12D90"/>
    <w:rsid w:val="000141C9"/>
    <w:rsid w:val="00014986"/>
    <w:rsid w:val="000254EC"/>
    <w:rsid w:val="000442D7"/>
    <w:rsid w:val="00050753"/>
    <w:rsid w:val="00067122"/>
    <w:rsid w:val="000A7D66"/>
    <w:rsid w:val="000B2D64"/>
    <w:rsid w:val="000D3FCF"/>
    <w:rsid w:val="000F1647"/>
    <w:rsid w:val="00114499"/>
    <w:rsid w:val="00140648"/>
    <w:rsid w:val="001624D5"/>
    <w:rsid w:val="00184F01"/>
    <w:rsid w:val="00186C70"/>
    <w:rsid w:val="00192C76"/>
    <w:rsid w:val="00197943"/>
    <w:rsid w:val="001C364E"/>
    <w:rsid w:val="001C6FE8"/>
    <w:rsid w:val="001D0503"/>
    <w:rsid w:val="001E7238"/>
    <w:rsid w:val="00201598"/>
    <w:rsid w:val="00210734"/>
    <w:rsid w:val="002122D9"/>
    <w:rsid w:val="0021338E"/>
    <w:rsid w:val="002206C7"/>
    <w:rsid w:val="00237BF6"/>
    <w:rsid w:val="00244F12"/>
    <w:rsid w:val="00247B14"/>
    <w:rsid w:val="002625A4"/>
    <w:rsid w:val="00284D32"/>
    <w:rsid w:val="002A1349"/>
    <w:rsid w:val="002B3465"/>
    <w:rsid w:val="002D74D3"/>
    <w:rsid w:val="002E09E1"/>
    <w:rsid w:val="002F4CA2"/>
    <w:rsid w:val="00304F11"/>
    <w:rsid w:val="00326AE8"/>
    <w:rsid w:val="00336DC3"/>
    <w:rsid w:val="00343CE1"/>
    <w:rsid w:val="00344F54"/>
    <w:rsid w:val="003609F4"/>
    <w:rsid w:val="0036398A"/>
    <w:rsid w:val="0038224B"/>
    <w:rsid w:val="003B4E9A"/>
    <w:rsid w:val="003E43EF"/>
    <w:rsid w:val="003F2BAB"/>
    <w:rsid w:val="00421E9F"/>
    <w:rsid w:val="00472381"/>
    <w:rsid w:val="00476AA0"/>
    <w:rsid w:val="00477011"/>
    <w:rsid w:val="004A3769"/>
    <w:rsid w:val="004C398C"/>
    <w:rsid w:val="004E25C3"/>
    <w:rsid w:val="004F5510"/>
    <w:rsid w:val="005035C3"/>
    <w:rsid w:val="00521035"/>
    <w:rsid w:val="005335EB"/>
    <w:rsid w:val="005506FE"/>
    <w:rsid w:val="00560469"/>
    <w:rsid w:val="00560942"/>
    <w:rsid w:val="00565C66"/>
    <w:rsid w:val="0057666B"/>
    <w:rsid w:val="005B575A"/>
    <w:rsid w:val="005C414A"/>
    <w:rsid w:val="005E2087"/>
    <w:rsid w:val="005E567B"/>
    <w:rsid w:val="00613F4F"/>
    <w:rsid w:val="006618EB"/>
    <w:rsid w:val="00680B5B"/>
    <w:rsid w:val="00680B92"/>
    <w:rsid w:val="00684491"/>
    <w:rsid w:val="00685C9F"/>
    <w:rsid w:val="006874E1"/>
    <w:rsid w:val="006B2A8F"/>
    <w:rsid w:val="006B3978"/>
    <w:rsid w:val="006B726E"/>
    <w:rsid w:val="006E1A2C"/>
    <w:rsid w:val="006E4307"/>
    <w:rsid w:val="006E6928"/>
    <w:rsid w:val="007026B5"/>
    <w:rsid w:val="00703C64"/>
    <w:rsid w:val="00717843"/>
    <w:rsid w:val="007255C6"/>
    <w:rsid w:val="00746D97"/>
    <w:rsid w:val="00747DCC"/>
    <w:rsid w:val="007500CE"/>
    <w:rsid w:val="0076365E"/>
    <w:rsid w:val="00773E2A"/>
    <w:rsid w:val="00773F74"/>
    <w:rsid w:val="0077489C"/>
    <w:rsid w:val="00776EA7"/>
    <w:rsid w:val="00795EB9"/>
    <w:rsid w:val="007B059A"/>
    <w:rsid w:val="007B108E"/>
    <w:rsid w:val="007D35C5"/>
    <w:rsid w:val="007E4F87"/>
    <w:rsid w:val="00816186"/>
    <w:rsid w:val="00826B22"/>
    <w:rsid w:val="008949A6"/>
    <w:rsid w:val="008A63FF"/>
    <w:rsid w:val="008C67E4"/>
    <w:rsid w:val="008E074B"/>
    <w:rsid w:val="008E4D06"/>
    <w:rsid w:val="008F1730"/>
    <w:rsid w:val="00907748"/>
    <w:rsid w:val="009918EB"/>
    <w:rsid w:val="009A4024"/>
    <w:rsid w:val="009A5F46"/>
    <w:rsid w:val="009C0D9A"/>
    <w:rsid w:val="009C7DEE"/>
    <w:rsid w:val="00A11FA2"/>
    <w:rsid w:val="00A12765"/>
    <w:rsid w:val="00A275B5"/>
    <w:rsid w:val="00A63D44"/>
    <w:rsid w:val="00A858AA"/>
    <w:rsid w:val="00A91399"/>
    <w:rsid w:val="00AE23B3"/>
    <w:rsid w:val="00B03939"/>
    <w:rsid w:val="00B03E46"/>
    <w:rsid w:val="00B21AD6"/>
    <w:rsid w:val="00B40E60"/>
    <w:rsid w:val="00B636BE"/>
    <w:rsid w:val="00BA1C4B"/>
    <w:rsid w:val="00BB545E"/>
    <w:rsid w:val="00BB6C12"/>
    <w:rsid w:val="00C17532"/>
    <w:rsid w:val="00C330AC"/>
    <w:rsid w:val="00C44BE4"/>
    <w:rsid w:val="00C54C55"/>
    <w:rsid w:val="00C655E4"/>
    <w:rsid w:val="00C6790D"/>
    <w:rsid w:val="00C77EB5"/>
    <w:rsid w:val="00C917B1"/>
    <w:rsid w:val="00C9519B"/>
    <w:rsid w:val="00CA1F71"/>
    <w:rsid w:val="00CB3822"/>
    <w:rsid w:val="00CB59DA"/>
    <w:rsid w:val="00CD7A1F"/>
    <w:rsid w:val="00D353F3"/>
    <w:rsid w:val="00D36310"/>
    <w:rsid w:val="00D64C1E"/>
    <w:rsid w:val="00D80A5C"/>
    <w:rsid w:val="00D8569E"/>
    <w:rsid w:val="00DB1AFF"/>
    <w:rsid w:val="00DC4BAB"/>
    <w:rsid w:val="00DD7EBC"/>
    <w:rsid w:val="00DF4E68"/>
    <w:rsid w:val="00DF66F8"/>
    <w:rsid w:val="00E1791E"/>
    <w:rsid w:val="00E23CF9"/>
    <w:rsid w:val="00E448D4"/>
    <w:rsid w:val="00E6487F"/>
    <w:rsid w:val="00E66226"/>
    <w:rsid w:val="00E92F62"/>
    <w:rsid w:val="00E954C5"/>
    <w:rsid w:val="00EB2847"/>
    <w:rsid w:val="00F005D9"/>
    <w:rsid w:val="00F26FDA"/>
    <w:rsid w:val="00F351C6"/>
    <w:rsid w:val="00F50691"/>
    <w:rsid w:val="00F674CD"/>
    <w:rsid w:val="00F7008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C0C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  <w:style w:type="paragraph" w:customStyle="1" w:styleId="IndentedHeading2">
    <w:name w:val="IndentedHeading2"/>
    <w:basedOn w:val="Normal"/>
    <w:rsid w:val="00560942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67C09576714294FCEA775293FFAA" ma:contentTypeVersion="18" ma:contentTypeDescription="Create a new document." ma:contentTypeScope="" ma:versionID="05e4e9bfeb271f4890eac8017ee0f06a">
  <xsd:schema xmlns:xsd="http://www.w3.org/2001/XMLSchema" xmlns:xs="http://www.w3.org/2001/XMLSchema" xmlns:p="http://schemas.microsoft.com/office/2006/metadata/properties" xmlns:ns2="eb3e0cb0-a9c7-4a53-a6d8-b860a8b7ef58" xmlns:ns3="96f2644a-cb17-4d02-b9a6-51dad7358d5a" targetNamespace="http://schemas.microsoft.com/office/2006/metadata/properties" ma:root="true" ma:fieldsID="1ee6eb48f6586c39d425b319e4c3ed58" ns2:_="" ns3:_="">
    <xsd:import namespace="eb3e0cb0-a9c7-4a53-a6d8-b860a8b7ef58"/>
    <xsd:import namespace="96f2644a-cb17-4d02-b9a6-51dad7358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0cb0-a9c7-4a53-a6d8-b860a8b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dc3d6c-fb5d-4642-a068-693a82d31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644a-cb17-4d02-b9a6-51dad7358d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6c446-2353-4899-a8fd-b1f2e9d558c8}" ma:internalName="TaxCatchAll" ma:showField="CatchAllData" ma:web="96f2644a-cb17-4d02-b9a6-51dad7358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1EA7-A82C-4381-9B0E-DA4F01D64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CB446-03CF-40CB-8A2A-4BECEB6F1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e0cb0-a9c7-4a53-a6d8-b860a8b7ef58"/>
    <ds:schemaRef ds:uri="96f2644a-cb17-4d02-b9a6-51dad7358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4DB77-9781-4850-B6B6-0F61DE1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John McIlrath</cp:lastModifiedBy>
  <cp:revision>10</cp:revision>
  <cp:lastPrinted>2023-10-12T05:14:00Z</cp:lastPrinted>
  <dcterms:created xsi:type="dcterms:W3CDTF">2024-02-06T22:44:00Z</dcterms:created>
  <dcterms:modified xsi:type="dcterms:W3CDTF">2024-02-10T22:10:00Z</dcterms:modified>
</cp:coreProperties>
</file>